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D1" w:rsidRPr="00F81885" w:rsidRDefault="00FF1329" w:rsidP="00331C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Lotus"/>
          <w:sz w:val="27"/>
          <w:szCs w:val="28"/>
          <w:rtl/>
        </w:rPr>
      </w:pP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کنفرانس</w:t>
      </w:r>
      <w:r w:rsidRPr="00F81885">
        <w:rPr>
          <w:rFonts w:ascii="BMitra" w:cs="B Lotus"/>
          <w:sz w:val="27"/>
          <w:szCs w:val="28"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به</w:t>
      </w:r>
      <w:r w:rsidRPr="00F81885">
        <w:rPr>
          <w:rFonts w:ascii="BMitra" w:cs="B Lotus"/>
          <w:sz w:val="27"/>
          <w:szCs w:val="28"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عنوان</w:t>
      </w:r>
      <w:r w:rsidRPr="00F81885">
        <w:rPr>
          <w:rFonts w:ascii="BMitra" w:cs="B Lotus"/>
          <w:sz w:val="27"/>
          <w:szCs w:val="28"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ابزاري</w:t>
      </w:r>
      <w:r w:rsidRPr="00F81885">
        <w:rPr>
          <w:rFonts w:ascii="BMitra" w:cs="B Lotus"/>
          <w:sz w:val="27"/>
          <w:szCs w:val="28"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براي</w:t>
      </w:r>
      <w:r w:rsidRPr="00F81885">
        <w:rPr>
          <w:rFonts w:ascii="BMitra" w:cs="B Lotus"/>
          <w:sz w:val="27"/>
          <w:szCs w:val="28"/>
        </w:rPr>
        <w:t xml:space="preserve"> </w:t>
      </w:r>
      <w:r w:rsidR="00331C1E">
        <w:rPr>
          <w:rFonts w:ascii="BMitra" w:cs="B Lotus" w:hint="cs"/>
          <w:sz w:val="27"/>
          <w:szCs w:val="28"/>
          <w:rtl/>
        </w:rPr>
        <w:t xml:space="preserve">ارتباطات، </w:t>
      </w:r>
      <w:r w:rsidRPr="00F81885">
        <w:rPr>
          <w:rFonts w:ascii="BMitra" w:cs="B Lotus" w:hint="cs"/>
          <w:sz w:val="27"/>
          <w:szCs w:val="28"/>
          <w:rtl/>
        </w:rPr>
        <w:t>بیان نمایشی حقایق و ایده‏ها با استفاده از شکل‏ها، عکس‏ها، خلاصه‏ها و دیگر عناصر تزئینی است. بنابریان پوسترهایی کنفرانس می‏توانند چیزی بین متن چاپی و سخنرانی شفاهی باشند. استفاده از پوستر جهت انعکاس نتایج پژوهش، کمک می‏کند که شرکت‏کنندگان محتوا را به سرعت درک نموده و اطلاعات با ایجاز و کیفیت مناسب منتقل شود.</w:t>
      </w:r>
    </w:p>
    <w:p w:rsidR="00FF1329" w:rsidRPr="00F81885" w:rsidRDefault="00FF1329" w:rsidP="00331C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Lotus"/>
          <w:sz w:val="27"/>
          <w:szCs w:val="28"/>
          <w:rtl/>
        </w:rPr>
      </w:pPr>
      <w:r w:rsidRPr="00F81885">
        <w:rPr>
          <w:rFonts w:ascii="BMitra" w:cs="B Lotus" w:hint="cs"/>
          <w:sz w:val="27"/>
          <w:szCs w:val="28"/>
          <w:rtl/>
        </w:rPr>
        <w:t xml:space="preserve">از </w:t>
      </w:r>
      <w:r w:rsidR="00F81885" w:rsidRPr="00F81885">
        <w:rPr>
          <w:rFonts w:ascii="BMitra" w:cs="B Lotus" w:hint="cs"/>
          <w:sz w:val="27"/>
          <w:szCs w:val="28"/>
          <w:rtl/>
        </w:rPr>
        <w:t xml:space="preserve">کلیه </w:t>
      </w:r>
      <w:r w:rsidRPr="00F81885">
        <w:rPr>
          <w:rFonts w:ascii="BMitra" w:cs="B Lotus" w:hint="cs"/>
          <w:sz w:val="27"/>
          <w:szCs w:val="28"/>
          <w:rtl/>
        </w:rPr>
        <w:t>پژوهشگرانی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که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مقاله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آنها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صورت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پذیرفته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شده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است، خواهشمندیم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محتواي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خود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را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با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توجه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نکات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="00F81885" w:rsidRPr="00F81885">
        <w:rPr>
          <w:rFonts w:ascii="BMitra" w:cs="B Lotus" w:hint="cs"/>
          <w:sz w:val="27"/>
          <w:szCs w:val="28"/>
          <w:rtl/>
        </w:rPr>
        <w:t>زیر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تهیه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نموده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و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فایل آن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را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براي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کنفرانس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ارسال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نما</w:t>
      </w:r>
      <w:r w:rsidRPr="00F81885">
        <w:rPr>
          <w:rFonts w:ascii="Arial" w:hAnsi="Arial" w:cs="B Lotus" w:hint="cs"/>
          <w:sz w:val="28"/>
          <w:szCs w:val="28"/>
          <w:rtl/>
        </w:rPr>
        <w:t>یند</w:t>
      </w:r>
      <w:r w:rsidRPr="00F81885">
        <w:rPr>
          <w:rFonts w:ascii="BMitra" w:cs="B Lotus" w:hint="cs"/>
          <w:sz w:val="27"/>
          <w:szCs w:val="28"/>
          <w:rtl/>
        </w:rPr>
        <w:t xml:space="preserve">. </w:t>
      </w:r>
    </w:p>
    <w:p w:rsidR="00FF1329" w:rsidRPr="00F81885" w:rsidRDefault="00FF1329" w:rsidP="00331C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Lotus"/>
          <w:sz w:val="27"/>
          <w:szCs w:val="28"/>
          <w:rtl/>
        </w:rPr>
      </w:pPr>
      <w:r w:rsidRPr="00F81885">
        <w:rPr>
          <w:rFonts w:ascii="BMitra" w:cs="B Lotus" w:hint="cs"/>
          <w:sz w:val="27"/>
          <w:szCs w:val="28"/>
          <w:rtl/>
        </w:rPr>
        <w:t>صفحات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باید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گونه‏اي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طراحی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شود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که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بدون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حضور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ارائه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کننده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نیز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قابل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فهم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باشد</w:t>
      </w:r>
      <w:r w:rsidRPr="00F81885">
        <w:rPr>
          <w:rFonts w:ascii="BMitra" w:cs="B Lotus"/>
          <w:sz w:val="27"/>
          <w:szCs w:val="28"/>
          <w:rtl/>
        </w:rPr>
        <w:t>.</w:t>
      </w:r>
    </w:p>
    <w:p w:rsidR="00FF1329" w:rsidRPr="00F81885" w:rsidRDefault="00FF1329" w:rsidP="002F5E9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Lotus"/>
          <w:sz w:val="27"/>
          <w:szCs w:val="28"/>
          <w:rtl/>
        </w:rPr>
      </w:pPr>
      <w:r w:rsidRPr="00F81885">
        <w:rPr>
          <w:rFonts w:ascii="BMitra" w:cs="B Lotus" w:hint="cs"/>
          <w:sz w:val="27"/>
          <w:szCs w:val="28"/>
          <w:rtl/>
        </w:rPr>
        <w:t>نوشته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باید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کوتاه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و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="002F5E9B">
        <w:rPr>
          <w:rFonts w:ascii="BMitra" w:cs="B Lotus" w:hint="cs"/>
          <w:sz w:val="27"/>
          <w:szCs w:val="28"/>
          <w:rtl/>
        </w:rPr>
        <w:t>قابل فهم</w:t>
      </w:r>
      <w:bookmarkStart w:id="0" w:name="_GoBack"/>
      <w:bookmarkEnd w:id="0"/>
      <w:r w:rsidRPr="00F81885">
        <w:rPr>
          <w:rFonts w:ascii="BMitra" w:cs="B Lotus" w:hint="cs"/>
          <w:sz w:val="27"/>
          <w:szCs w:val="28"/>
          <w:rtl/>
        </w:rPr>
        <w:t xml:space="preserve"> باشند</w:t>
      </w:r>
      <w:r w:rsidRPr="00F81885">
        <w:rPr>
          <w:rFonts w:ascii="BMitra" w:cs="B Lotus"/>
          <w:sz w:val="27"/>
          <w:szCs w:val="28"/>
          <w:rtl/>
        </w:rPr>
        <w:t>.</w:t>
      </w:r>
    </w:p>
    <w:p w:rsidR="00FF1329" w:rsidRPr="00F81885" w:rsidRDefault="00FF1329" w:rsidP="00BA1B65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Lotus"/>
          <w:sz w:val="27"/>
          <w:szCs w:val="28"/>
          <w:rtl/>
        </w:rPr>
      </w:pPr>
      <w:r w:rsidRPr="00F81885">
        <w:rPr>
          <w:rFonts w:ascii="BMitra" w:cs="B Lotus" w:hint="cs"/>
          <w:sz w:val="27"/>
          <w:szCs w:val="28"/>
          <w:rtl/>
        </w:rPr>
        <w:t>نوشته‏ها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باید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 xml:space="preserve">اساسی </w:t>
      </w:r>
      <w:r w:rsidR="00BA1B65">
        <w:rPr>
          <w:rFonts w:ascii="BMitra" w:cs="B Lotus" w:hint="cs"/>
          <w:sz w:val="27"/>
          <w:szCs w:val="28"/>
          <w:rtl/>
          <w:lang w:bidi="fa-IR"/>
        </w:rPr>
        <w:t>و مهم‏</w:t>
      </w:r>
      <w:r w:rsidRPr="00F81885">
        <w:rPr>
          <w:rFonts w:ascii="BMitra" w:cs="B Lotus" w:hint="cs"/>
          <w:sz w:val="27"/>
          <w:szCs w:val="28"/>
          <w:rtl/>
        </w:rPr>
        <w:t>ترین</w:t>
      </w:r>
      <w:r w:rsidR="00BA1B65">
        <w:rPr>
          <w:rFonts w:ascii="BMitra" w:cs="B Lotus" w:hint="cs"/>
          <w:sz w:val="27"/>
          <w:szCs w:val="28"/>
          <w:rtl/>
        </w:rPr>
        <w:t xml:space="preserve"> نکات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محدود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شوند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و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افکار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مطرح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شده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باید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ابتدا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قالب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متناسبی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متشکل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از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متن،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جدول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و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یا تصویر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مفهوم سازي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شوند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و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سپس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به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نحو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مناسبی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در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اجرا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گردند</w:t>
      </w:r>
      <w:r w:rsidRPr="00F81885">
        <w:rPr>
          <w:rFonts w:ascii="BMitra" w:cs="B Lotus"/>
          <w:sz w:val="27"/>
          <w:szCs w:val="28"/>
          <w:rtl/>
        </w:rPr>
        <w:t>.</w:t>
      </w:r>
    </w:p>
    <w:p w:rsidR="00FF1329" w:rsidRPr="00F81885" w:rsidRDefault="00FF1329" w:rsidP="00331C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F81885">
        <w:rPr>
          <w:rFonts w:ascii="BMitra" w:cs="B Lotus" w:hint="cs"/>
          <w:sz w:val="27"/>
          <w:szCs w:val="28"/>
          <w:rtl/>
        </w:rPr>
        <w:t>محتواي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پوستر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در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فرمت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>نرم</w:t>
      </w:r>
      <w:r w:rsidRPr="00F81885">
        <w:rPr>
          <w:rFonts w:ascii="BMitra" w:cs="B Lotus"/>
          <w:sz w:val="27"/>
          <w:szCs w:val="28"/>
          <w:rtl/>
        </w:rPr>
        <w:t xml:space="preserve"> </w:t>
      </w:r>
      <w:r w:rsidRPr="00F81885">
        <w:rPr>
          <w:rFonts w:ascii="BMitra" w:cs="B Lotus" w:hint="cs"/>
          <w:sz w:val="27"/>
          <w:szCs w:val="28"/>
          <w:rtl/>
        </w:rPr>
        <w:t xml:space="preserve">افزار </w:t>
      </w:r>
      <w:r w:rsidRPr="00F81885">
        <w:rPr>
          <w:rFonts w:asciiTheme="majorBidi" w:hAnsiTheme="majorBidi" w:cstheme="majorBidi"/>
          <w:sz w:val="28"/>
          <w:szCs w:val="28"/>
        </w:rPr>
        <w:t>Microsoft Word</w:t>
      </w:r>
      <w:r w:rsidRPr="00F81885">
        <w:rPr>
          <w:rFonts w:cs="B Lotus" w:hint="cs"/>
          <w:sz w:val="28"/>
          <w:szCs w:val="28"/>
          <w:rtl/>
          <w:lang w:bidi="fa-IR"/>
        </w:rPr>
        <w:t xml:space="preserve"> در صفحه به اندازه </w:t>
      </w:r>
      <w:r w:rsidRPr="00F81885">
        <w:rPr>
          <w:rFonts w:asciiTheme="majorBidi" w:hAnsiTheme="majorBidi" w:cstheme="majorBidi"/>
          <w:sz w:val="28"/>
          <w:szCs w:val="28"/>
        </w:rPr>
        <w:t>A4</w:t>
      </w:r>
      <w:r w:rsidRPr="00F81885">
        <w:rPr>
          <w:rFonts w:cs="B Lotus" w:hint="cs"/>
          <w:sz w:val="28"/>
          <w:szCs w:val="28"/>
          <w:rtl/>
          <w:lang w:bidi="fa-IR"/>
        </w:rPr>
        <w:t xml:space="preserve"> و به صورت عرضی (</w:t>
      </w:r>
      <w:r w:rsidRPr="00F81885">
        <w:rPr>
          <w:rFonts w:asciiTheme="majorBidi" w:hAnsiTheme="majorBidi" w:cstheme="majorBidi"/>
          <w:sz w:val="28"/>
          <w:szCs w:val="28"/>
        </w:rPr>
        <w:t>Landscape</w:t>
      </w:r>
      <w:r w:rsidRPr="00F81885">
        <w:rPr>
          <w:rFonts w:cs="B Lotus" w:hint="cs"/>
          <w:sz w:val="28"/>
          <w:szCs w:val="28"/>
          <w:rtl/>
          <w:lang w:bidi="fa-IR"/>
        </w:rPr>
        <w:t>) ارائه گردد.</w:t>
      </w:r>
    </w:p>
    <w:p w:rsidR="00F81885" w:rsidRPr="00F81885" w:rsidRDefault="00FF1329" w:rsidP="00331C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F81885">
        <w:rPr>
          <w:rFonts w:cs="B Lotus" w:hint="cs"/>
          <w:sz w:val="28"/>
          <w:szCs w:val="28"/>
          <w:rtl/>
          <w:lang w:bidi="fa-IR"/>
        </w:rPr>
        <w:t>محتوا</w:t>
      </w:r>
      <w:r w:rsidRPr="00F81885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F81885">
        <w:rPr>
          <w:rFonts w:cs="B Lotus" w:hint="cs"/>
          <w:sz w:val="28"/>
          <w:szCs w:val="28"/>
          <w:rtl/>
          <w:lang w:bidi="fa-IR"/>
        </w:rPr>
        <w:t xml:space="preserve"> پوستر در 8 صفحه </w:t>
      </w:r>
      <w:r w:rsidR="00F81885" w:rsidRPr="00F81885">
        <w:rPr>
          <w:rFonts w:cs="B Lotus" w:hint="cs"/>
          <w:sz w:val="28"/>
          <w:szCs w:val="28"/>
          <w:rtl/>
          <w:lang w:bidi="fa-IR"/>
        </w:rPr>
        <w:t xml:space="preserve">و به شرح زیر </w:t>
      </w:r>
      <w:r w:rsidRPr="00F81885">
        <w:rPr>
          <w:rFonts w:cs="B Lotus" w:hint="cs"/>
          <w:sz w:val="28"/>
          <w:szCs w:val="28"/>
          <w:rtl/>
          <w:lang w:bidi="fa-IR"/>
        </w:rPr>
        <w:t>تهیه گردد</w:t>
      </w:r>
      <w:r w:rsidR="00F81885" w:rsidRPr="00F81885">
        <w:rPr>
          <w:rFonts w:cs="B Lotus" w:hint="cs"/>
          <w:sz w:val="28"/>
          <w:szCs w:val="28"/>
          <w:rtl/>
          <w:lang w:bidi="fa-IR"/>
        </w:rPr>
        <w:t>:</w:t>
      </w:r>
      <w:r w:rsidRPr="00F81885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F81885" w:rsidRPr="00F81885" w:rsidRDefault="00FF1329" w:rsidP="00331C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F81885">
        <w:rPr>
          <w:rFonts w:cs="B Lotus" w:hint="cs"/>
          <w:sz w:val="28"/>
          <w:szCs w:val="28"/>
          <w:rtl/>
          <w:lang w:bidi="fa-IR"/>
        </w:rPr>
        <w:t>صفحه اول آن شامل عنوان مقاله، اسام</w:t>
      </w:r>
      <w:r w:rsidRPr="00F81885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F81885">
        <w:rPr>
          <w:rFonts w:cs="B Lotus" w:hint="cs"/>
          <w:sz w:val="28"/>
          <w:szCs w:val="28"/>
          <w:rtl/>
          <w:lang w:bidi="fa-IR"/>
        </w:rPr>
        <w:t xml:space="preserve"> نو</w:t>
      </w:r>
      <w:r w:rsidRPr="00F81885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F81885">
        <w:rPr>
          <w:rFonts w:cs="B Lotus" w:hint="cs"/>
          <w:sz w:val="28"/>
          <w:szCs w:val="28"/>
          <w:rtl/>
          <w:lang w:bidi="fa-IR"/>
        </w:rPr>
        <w:t>سنده(نو</w:t>
      </w:r>
      <w:r w:rsidRPr="00F81885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F81885">
        <w:rPr>
          <w:rFonts w:cs="B Lotus" w:hint="cs"/>
          <w:sz w:val="28"/>
          <w:szCs w:val="28"/>
          <w:rtl/>
          <w:lang w:bidi="fa-IR"/>
        </w:rPr>
        <w:t>سندگان)، سازمان متبوع و آدرس پست الکترو</w:t>
      </w:r>
      <w:r w:rsidR="00F81885" w:rsidRPr="00F81885">
        <w:rPr>
          <w:rFonts w:cs="B Lotus" w:hint="cs"/>
          <w:sz w:val="28"/>
          <w:szCs w:val="28"/>
          <w:rtl/>
          <w:lang w:bidi="fa-IR"/>
        </w:rPr>
        <w:t>نیکی</w:t>
      </w:r>
      <w:r w:rsidRPr="00F81885">
        <w:rPr>
          <w:rFonts w:cs="B Lotus" w:hint="cs"/>
          <w:sz w:val="28"/>
          <w:szCs w:val="28"/>
          <w:rtl/>
          <w:lang w:bidi="fa-IR"/>
        </w:rPr>
        <w:t xml:space="preserve"> نو</w:t>
      </w:r>
      <w:r w:rsidR="00F81885" w:rsidRPr="00F81885">
        <w:rPr>
          <w:rFonts w:ascii="Arial" w:hAnsi="Arial" w:cs="B Lotus" w:hint="cs"/>
          <w:sz w:val="28"/>
          <w:szCs w:val="28"/>
          <w:rtl/>
          <w:lang w:bidi="fa-IR"/>
        </w:rPr>
        <w:t>یسنده</w:t>
      </w:r>
      <w:r w:rsidRPr="00F81885">
        <w:rPr>
          <w:rFonts w:cs="B Lotus" w:hint="cs"/>
          <w:sz w:val="28"/>
          <w:szCs w:val="28"/>
          <w:rtl/>
          <w:lang w:bidi="fa-IR"/>
        </w:rPr>
        <w:t xml:space="preserve"> مسئول</w:t>
      </w:r>
      <w:r w:rsidR="00F81885" w:rsidRPr="00F81885">
        <w:rPr>
          <w:rFonts w:cs="B Lotus" w:hint="cs"/>
          <w:sz w:val="28"/>
          <w:szCs w:val="28"/>
          <w:rtl/>
          <w:lang w:bidi="fa-IR"/>
        </w:rPr>
        <w:t>.</w:t>
      </w:r>
    </w:p>
    <w:p w:rsidR="00F81885" w:rsidRPr="00F81885" w:rsidRDefault="00F81885" w:rsidP="00331C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F81885">
        <w:rPr>
          <w:rFonts w:cs="B Lotus" w:hint="cs"/>
          <w:sz w:val="28"/>
          <w:szCs w:val="28"/>
          <w:rtl/>
          <w:lang w:bidi="fa-IR"/>
        </w:rPr>
        <w:t xml:space="preserve">صفحه دوم شامل چکیده. </w:t>
      </w:r>
    </w:p>
    <w:p w:rsidR="00F81885" w:rsidRPr="00F81885" w:rsidRDefault="00F81885" w:rsidP="00331C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F81885">
        <w:rPr>
          <w:rFonts w:cs="B Lotus" w:hint="cs"/>
          <w:sz w:val="28"/>
          <w:szCs w:val="28"/>
          <w:rtl/>
          <w:lang w:bidi="fa-IR"/>
        </w:rPr>
        <w:t>صفحات سوم تا هشتم محتوای اساسی و مهم مقاله که به نظر شما بایستی مورد مطالعه مشاهده کننده قرار گیرد.</w:t>
      </w:r>
    </w:p>
    <w:p w:rsidR="00F81885" w:rsidRPr="00F81885" w:rsidRDefault="00F81885" w:rsidP="00331C1E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F81885">
        <w:rPr>
          <w:rFonts w:cs="B Lotus" w:hint="cs"/>
          <w:sz w:val="28"/>
          <w:szCs w:val="28"/>
          <w:rtl/>
          <w:lang w:bidi="fa-IR"/>
        </w:rPr>
        <w:t>توجه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کنید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که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نحوه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چیدمان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نهایی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محتوا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در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پوستر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به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عنوان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نمونه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به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شکل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زیر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خواهد</w:t>
      </w:r>
      <w:r w:rsidRPr="00F81885">
        <w:rPr>
          <w:rFonts w:cs="B Lotus"/>
          <w:sz w:val="28"/>
          <w:szCs w:val="28"/>
          <w:rtl/>
          <w:lang w:bidi="fa-IR"/>
        </w:rPr>
        <w:t xml:space="preserve"> </w:t>
      </w:r>
      <w:r w:rsidRPr="00F81885">
        <w:rPr>
          <w:rFonts w:cs="B Lotus" w:hint="cs"/>
          <w:sz w:val="28"/>
          <w:szCs w:val="28"/>
          <w:rtl/>
          <w:lang w:bidi="fa-IR"/>
        </w:rPr>
        <w:t>بود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p w:rsidR="00F81885" w:rsidRDefault="00F81885" w:rsidP="00331C1E">
      <w:pPr>
        <w:autoSpaceDE w:val="0"/>
        <w:autoSpaceDN w:val="0"/>
        <w:bidi/>
        <w:adjustRightInd w:val="0"/>
        <w:spacing w:after="0" w:line="240" w:lineRule="auto"/>
        <w:rPr>
          <w:rFonts w:cs="BMitra"/>
          <w:sz w:val="23"/>
          <w:szCs w:val="23"/>
          <w:rtl/>
          <w:lang w:bidi="fa-IR"/>
        </w:rPr>
      </w:pPr>
    </w:p>
    <w:tbl>
      <w:tblPr>
        <w:tblStyle w:val="TableGrid"/>
        <w:bidiVisual/>
        <w:tblW w:w="0" w:type="auto"/>
        <w:tblInd w:w="3140" w:type="dxa"/>
        <w:tblLook w:val="04A0" w:firstRow="1" w:lastRow="0" w:firstColumn="1" w:lastColumn="0" w:noHBand="0" w:noVBand="1"/>
      </w:tblPr>
      <w:tblGrid>
        <w:gridCol w:w="1535"/>
        <w:gridCol w:w="1435"/>
      </w:tblGrid>
      <w:tr w:rsidR="00F81885" w:rsidRPr="00F81885" w:rsidTr="00F81885">
        <w:trPr>
          <w:trHeight w:val="800"/>
        </w:trPr>
        <w:tc>
          <w:tcPr>
            <w:tcW w:w="15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اول</w:t>
            </w:r>
          </w:p>
        </w:tc>
        <w:tc>
          <w:tcPr>
            <w:tcW w:w="14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دوم</w:t>
            </w:r>
          </w:p>
        </w:tc>
      </w:tr>
      <w:tr w:rsidR="00F81885" w:rsidRPr="00F81885" w:rsidTr="00F81885">
        <w:trPr>
          <w:trHeight w:val="800"/>
        </w:trPr>
        <w:tc>
          <w:tcPr>
            <w:tcW w:w="15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سوم</w:t>
            </w:r>
          </w:p>
        </w:tc>
        <w:tc>
          <w:tcPr>
            <w:tcW w:w="14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چهارم</w:t>
            </w:r>
          </w:p>
        </w:tc>
      </w:tr>
      <w:tr w:rsidR="00F81885" w:rsidRPr="00F81885" w:rsidTr="00F81885">
        <w:trPr>
          <w:trHeight w:val="800"/>
        </w:trPr>
        <w:tc>
          <w:tcPr>
            <w:tcW w:w="15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پنجم</w:t>
            </w:r>
          </w:p>
        </w:tc>
        <w:tc>
          <w:tcPr>
            <w:tcW w:w="14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ششم</w:t>
            </w:r>
          </w:p>
        </w:tc>
      </w:tr>
      <w:tr w:rsidR="00F81885" w:rsidRPr="00F81885" w:rsidTr="00F81885">
        <w:trPr>
          <w:trHeight w:val="818"/>
        </w:trPr>
        <w:tc>
          <w:tcPr>
            <w:tcW w:w="15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هفتم</w:t>
            </w:r>
          </w:p>
        </w:tc>
        <w:tc>
          <w:tcPr>
            <w:tcW w:w="1435" w:type="dxa"/>
            <w:vAlign w:val="center"/>
          </w:tcPr>
          <w:p w:rsidR="00F81885" w:rsidRPr="00F81885" w:rsidRDefault="00F81885" w:rsidP="00331C1E">
            <w:pPr>
              <w:autoSpaceDE w:val="0"/>
              <w:autoSpaceDN w:val="0"/>
              <w:bidi/>
              <w:adjustRightInd w:val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81885">
              <w:rPr>
                <w:rFonts w:cs="B Lotus" w:hint="cs"/>
                <w:sz w:val="28"/>
                <w:szCs w:val="28"/>
                <w:rtl/>
                <w:lang w:bidi="fa-IR"/>
              </w:rPr>
              <w:t>صفحه هشتم</w:t>
            </w:r>
          </w:p>
        </w:tc>
      </w:tr>
    </w:tbl>
    <w:p w:rsidR="00331C1E" w:rsidRDefault="00331C1E" w:rsidP="00331C1E">
      <w:pPr>
        <w:autoSpaceDE w:val="0"/>
        <w:autoSpaceDN w:val="0"/>
        <w:bidi/>
        <w:adjustRightInd w:val="0"/>
        <w:spacing w:after="0" w:line="240" w:lineRule="auto"/>
        <w:rPr>
          <w:rFonts w:cs="BMitra"/>
          <w:sz w:val="23"/>
          <w:szCs w:val="23"/>
          <w:rtl/>
          <w:lang w:bidi="fa-IR"/>
        </w:rPr>
      </w:pPr>
    </w:p>
    <w:p w:rsidR="00F81885" w:rsidRPr="00331C1E" w:rsidRDefault="00F81885" w:rsidP="00331C1E">
      <w:pPr>
        <w:autoSpaceDE w:val="0"/>
        <w:autoSpaceDN w:val="0"/>
        <w:bidi/>
        <w:adjustRightInd w:val="0"/>
        <w:spacing w:after="0" w:line="240" w:lineRule="auto"/>
        <w:rPr>
          <w:rFonts w:cs="B Lotus"/>
          <w:sz w:val="28"/>
          <w:szCs w:val="28"/>
          <w:rtl/>
          <w:lang w:bidi="fa-IR"/>
        </w:rPr>
      </w:pPr>
      <w:r w:rsidRPr="00331C1E">
        <w:rPr>
          <w:rFonts w:cs="B Lotus" w:hint="cs"/>
          <w:sz w:val="28"/>
          <w:szCs w:val="28"/>
          <w:rtl/>
          <w:lang w:bidi="fa-IR"/>
        </w:rPr>
        <w:t xml:space="preserve">پوستر تنظیم شده را تا تاریخ </w:t>
      </w:r>
      <w:r w:rsidR="00331C1E" w:rsidRPr="00331C1E">
        <w:rPr>
          <w:rFonts w:cs="B Lotus" w:hint="cs"/>
          <w:sz w:val="28"/>
          <w:szCs w:val="28"/>
          <w:rtl/>
          <w:lang w:bidi="fa-IR"/>
        </w:rPr>
        <w:t>29/11/1393 به یکی از پست الکترونیکی همایش که آدرس‏های آنان در سایت همایش موجود می‏باشد</w:t>
      </w:r>
      <w:r w:rsidR="00801231">
        <w:rPr>
          <w:rFonts w:cs="B Lotus" w:hint="cs"/>
          <w:sz w:val="28"/>
          <w:szCs w:val="28"/>
          <w:rtl/>
          <w:lang w:bidi="fa-IR"/>
        </w:rPr>
        <w:t>،</w:t>
      </w:r>
      <w:r w:rsidR="00331C1E" w:rsidRPr="00331C1E">
        <w:rPr>
          <w:rFonts w:cs="B Lotus" w:hint="cs"/>
          <w:sz w:val="28"/>
          <w:szCs w:val="28"/>
          <w:rtl/>
          <w:lang w:bidi="fa-IR"/>
        </w:rPr>
        <w:t xml:space="preserve"> به نام نویسنده مسئول ارسال فرمایید.</w:t>
      </w:r>
    </w:p>
    <w:sectPr w:rsidR="00F81885" w:rsidRPr="00331C1E" w:rsidSect="00331C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DCB"/>
    <w:multiLevelType w:val="hybridMultilevel"/>
    <w:tmpl w:val="478C4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840"/>
    <w:multiLevelType w:val="hybridMultilevel"/>
    <w:tmpl w:val="26D8A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704"/>
    <w:multiLevelType w:val="hybridMultilevel"/>
    <w:tmpl w:val="A6FA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2883"/>
    <w:multiLevelType w:val="hybridMultilevel"/>
    <w:tmpl w:val="B7B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6542"/>
    <w:multiLevelType w:val="hybridMultilevel"/>
    <w:tmpl w:val="BD80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17D"/>
    <w:multiLevelType w:val="hybridMultilevel"/>
    <w:tmpl w:val="28EEB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4B9F"/>
    <w:multiLevelType w:val="hybridMultilevel"/>
    <w:tmpl w:val="F4D2B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E1"/>
    <w:rsid w:val="002F5E9B"/>
    <w:rsid w:val="00331C1E"/>
    <w:rsid w:val="00801231"/>
    <w:rsid w:val="00A27E5F"/>
    <w:rsid w:val="00A61FD1"/>
    <w:rsid w:val="00AF6CE1"/>
    <w:rsid w:val="00BA1B65"/>
    <w:rsid w:val="00F81885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B72C6-EA26-430E-9272-B71AA077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MojTaBa</cp:lastModifiedBy>
  <cp:revision>4</cp:revision>
  <cp:lastPrinted>2015-02-07T06:10:00Z</cp:lastPrinted>
  <dcterms:created xsi:type="dcterms:W3CDTF">2015-02-07T06:12:00Z</dcterms:created>
  <dcterms:modified xsi:type="dcterms:W3CDTF">2015-02-07T20:08:00Z</dcterms:modified>
</cp:coreProperties>
</file>